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A5C37" w14:textId="5331A4E1" w:rsidR="0056330B" w:rsidRPr="00EC4EE4" w:rsidRDefault="00ED43FA" w:rsidP="005C5EED">
      <w:pPr>
        <w:pStyle w:val="Title"/>
        <w:spacing w:after="120"/>
        <w:rPr>
          <w:sz w:val="48"/>
          <w:szCs w:val="48"/>
        </w:rPr>
      </w:pPr>
      <w:bookmarkStart w:id="0" w:name="_Hlk101437167"/>
      <w:r w:rsidRPr="00EC4EE4">
        <w:rPr>
          <w:sz w:val="48"/>
          <w:szCs w:val="48"/>
        </w:rPr>
        <w:t>Fontenelle Forest Photo Club Meeting</w:t>
      </w:r>
      <w:r w:rsidR="00D40EC6" w:rsidRPr="00EC4EE4">
        <w:rPr>
          <w:sz w:val="48"/>
          <w:szCs w:val="48"/>
        </w:rPr>
        <w:t xml:space="preserve"> </w:t>
      </w:r>
      <w:r w:rsidR="00875EEF">
        <w:rPr>
          <w:sz w:val="48"/>
          <w:szCs w:val="48"/>
        </w:rPr>
        <w:t>M</w:t>
      </w:r>
      <w:r w:rsidR="00D40EC6" w:rsidRPr="00EC4EE4">
        <w:rPr>
          <w:sz w:val="48"/>
          <w:szCs w:val="48"/>
        </w:rPr>
        <w:t>inutes</w:t>
      </w:r>
    </w:p>
    <w:tbl>
      <w:tblPr>
        <w:tblW w:w="4229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624"/>
        <w:gridCol w:w="6902"/>
      </w:tblGrid>
      <w:tr w:rsidR="0056330B" w:rsidRPr="001F7F29" w14:paraId="1BD589F6" w14:textId="77777777" w:rsidTr="001F0B34">
        <w:trPr>
          <w:trHeight w:val="110"/>
        </w:trPr>
        <w:tc>
          <w:tcPr>
            <w:tcW w:w="1624" w:type="dxa"/>
          </w:tcPr>
          <w:p w14:paraId="10A08300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Location:</w:t>
            </w:r>
          </w:p>
        </w:tc>
        <w:tc>
          <w:tcPr>
            <w:tcW w:w="6902" w:type="dxa"/>
          </w:tcPr>
          <w:p w14:paraId="78CE4261" w14:textId="10B653AB" w:rsidR="0056330B" w:rsidRPr="001F7F29" w:rsidRDefault="00ED43FA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Fontenelle Forest</w:t>
            </w:r>
            <w:r w:rsidR="00B40EB9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6330B" w:rsidRPr="001F7F29" w14:paraId="4DA82A3B" w14:textId="77777777" w:rsidTr="001F0B34">
        <w:trPr>
          <w:trHeight w:val="108"/>
        </w:trPr>
        <w:tc>
          <w:tcPr>
            <w:tcW w:w="1624" w:type="dxa"/>
          </w:tcPr>
          <w:p w14:paraId="6A1A6C9E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6902" w:type="dxa"/>
          </w:tcPr>
          <w:p w14:paraId="12C5E9D4" w14:textId="066FF929" w:rsidR="0056330B" w:rsidRPr="001F7F29" w:rsidRDefault="00BC65CC" w:rsidP="00960C0C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60F5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11EC" w:rsidRPr="001F7F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60F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11EC" w:rsidRPr="001F7F2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C5286" w:rsidRPr="001F7F29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1E18" w:rsidRPr="001F7F2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6330B" w:rsidRPr="001F7F29" w14:paraId="19078189" w14:textId="77777777" w:rsidTr="001F0B34">
        <w:trPr>
          <w:trHeight w:val="110"/>
        </w:trPr>
        <w:tc>
          <w:tcPr>
            <w:tcW w:w="1624" w:type="dxa"/>
          </w:tcPr>
          <w:p w14:paraId="4768E676" w14:textId="77777777" w:rsidR="0056330B" w:rsidRPr="001F7F29" w:rsidRDefault="00D40EC6">
            <w:pPr>
              <w:pStyle w:val="FormHeading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Time:</w:t>
            </w:r>
          </w:p>
        </w:tc>
        <w:tc>
          <w:tcPr>
            <w:tcW w:w="6902" w:type="dxa"/>
          </w:tcPr>
          <w:p w14:paraId="1E5E0C38" w14:textId="33444037" w:rsidR="0056330B" w:rsidRPr="001F7F29" w:rsidRDefault="00E96FA1" w:rsidP="006921BA">
            <w:pPr>
              <w:pStyle w:val="TableText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7F29"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="00711345" w:rsidRPr="001F7F29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ED43FA" w:rsidRPr="001F7F29">
              <w:rPr>
                <w:rFonts w:ascii="Times New Roman" w:hAnsi="Times New Roman" w:cs="Times New Roman"/>
                <w:sz w:val="24"/>
                <w:szCs w:val="24"/>
              </w:rPr>
              <w:t>PM</w:t>
            </w:r>
          </w:p>
        </w:tc>
      </w:tr>
    </w:tbl>
    <w:p w14:paraId="03E90A3D" w14:textId="3EFBCAE0" w:rsidR="00945232" w:rsidRDefault="009A7693" w:rsidP="00771F74">
      <w:pPr>
        <w:pStyle w:val="ListNumber"/>
        <w:numPr>
          <w:ilvl w:val="0"/>
          <w:numId w:val="0"/>
        </w:num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45232">
        <w:rPr>
          <w:rFonts w:ascii="Times New Roman" w:hAnsi="Times New Roman" w:cs="Times New Roman"/>
          <w:sz w:val="24"/>
          <w:szCs w:val="24"/>
        </w:rPr>
        <w:t>Welcome by</w:t>
      </w:r>
      <w:r w:rsidR="00D13260">
        <w:rPr>
          <w:rFonts w:ascii="Times New Roman" w:hAnsi="Times New Roman" w:cs="Times New Roman"/>
          <w:sz w:val="24"/>
          <w:szCs w:val="24"/>
        </w:rPr>
        <w:t>:</w:t>
      </w:r>
      <w:r w:rsidR="00BD6186">
        <w:rPr>
          <w:rFonts w:ascii="Times New Roman" w:hAnsi="Times New Roman" w:cs="Times New Roman"/>
          <w:sz w:val="24"/>
          <w:szCs w:val="24"/>
        </w:rPr>
        <w:t xml:space="preserve"> </w:t>
      </w:r>
      <w:r w:rsidR="0083067D">
        <w:rPr>
          <w:rFonts w:ascii="Times New Roman" w:hAnsi="Times New Roman" w:cs="Times New Roman"/>
          <w:sz w:val="24"/>
          <w:szCs w:val="24"/>
        </w:rPr>
        <w:t>Mary Headley</w:t>
      </w:r>
    </w:p>
    <w:p w14:paraId="7BA409C2" w14:textId="072EE2BD" w:rsidR="009D281E" w:rsidRDefault="004C5FE2" w:rsidP="00771F74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4C5FE2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6191">
        <w:rPr>
          <w:rFonts w:ascii="Times New Roman" w:hAnsi="Times New Roman" w:cs="Times New Roman"/>
          <w:b/>
          <w:bCs/>
          <w:sz w:val="24"/>
          <w:szCs w:val="24"/>
          <w:u w:val="single"/>
        </w:rPr>
        <w:t>Welcome</w:t>
      </w:r>
      <w:r w:rsidR="009D281E" w:rsidRPr="009D281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F28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CD8B70" w14:textId="4067CE43" w:rsidR="00CB2F4E" w:rsidRDefault="0083067D" w:rsidP="001F0B34">
      <w:pPr>
        <w:pStyle w:val="ListNumber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Mary Headley</w:t>
      </w:r>
      <w:r w:rsidR="008E2505">
        <w:rPr>
          <w:rFonts w:ascii="Times New Roman" w:hAnsi="Times New Roman" w:cs="Times New Roman"/>
          <w:color w:val="auto"/>
          <w:sz w:val="24"/>
          <w:szCs w:val="24"/>
        </w:rPr>
        <w:t xml:space="preserve"> welcomed everyone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1985DFC" w14:textId="77777777" w:rsidR="008855CA" w:rsidRDefault="008855CA" w:rsidP="001F0B34">
      <w:pPr>
        <w:pStyle w:val="ListNumber"/>
        <w:numPr>
          <w:ilvl w:val="0"/>
          <w:numId w:val="27"/>
        </w:numPr>
        <w:spacing w:after="1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 have two Open Positions:</w:t>
      </w:r>
    </w:p>
    <w:p w14:paraId="1AF57DC0" w14:textId="060C63AC" w:rsidR="0083067D" w:rsidRDefault="008855CA" w:rsidP="008855CA">
      <w:pPr>
        <w:pStyle w:val="ListNumber"/>
        <w:numPr>
          <w:ilvl w:val="0"/>
          <w:numId w:val="0"/>
        </w:numPr>
        <w:spacing w:after="120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8855CA">
        <w:rPr>
          <w:rFonts w:ascii="Times New Roman" w:hAnsi="Times New Roman" w:cs="Times New Roman"/>
          <w:color w:val="EE0000"/>
          <w:sz w:val="24"/>
          <w:szCs w:val="24"/>
        </w:rPr>
        <w:t xml:space="preserve">* Photo Contest Organizer </w:t>
      </w:r>
    </w:p>
    <w:p w14:paraId="12F75F93" w14:textId="5A61F7C9" w:rsidR="008855CA" w:rsidRPr="008855CA" w:rsidRDefault="008855CA" w:rsidP="008855CA">
      <w:pPr>
        <w:pStyle w:val="ListNumber"/>
        <w:numPr>
          <w:ilvl w:val="0"/>
          <w:numId w:val="0"/>
        </w:numPr>
        <w:spacing w:after="120"/>
        <w:ind w:left="108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color w:val="EE0000"/>
          <w:sz w:val="24"/>
          <w:szCs w:val="24"/>
        </w:rPr>
        <w:t>* Assistant webmaster to Brent Headley</w:t>
      </w:r>
    </w:p>
    <w:p w14:paraId="65FCE8C8" w14:textId="58B5811E" w:rsidR="00D518A6" w:rsidRPr="005B4969" w:rsidRDefault="00362F2A" w:rsidP="00771F74">
      <w:pPr>
        <w:pStyle w:val="ListNumber"/>
        <w:numPr>
          <w:ilvl w:val="0"/>
          <w:numId w:val="0"/>
        </w:num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717C56" w:rsidRPr="00717C5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717C56">
        <w:rPr>
          <w:rFonts w:ascii="Times New Roman" w:hAnsi="Times New Roman" w:cs="Times New Roman"/>
          <w:sz w:val="24"/>
          <w:szCs w:val="24"/>
        </w:rPr>
        <w:t>.</w:t>
      </w:r>
      <w:r w:rsidR="009D281E">
        <w:rPr>
          <w:rFonts w:ascii="Times New Roman" w:hAnsi="Times New Roman" w:cs="Times New Roman"/>
          <w:sz w:val="24"/>
          <w:szCs w:val="24"/>
        </w:rPr>
        <w:t xml:space="preserve"> </w:t>
      </w:r>
      <w:r w:rsidR="009D281E" w:rsidRPr="00CE7A67">
        <w:rPr>
          <w:rFonts w:ascii="Times New Roman" w:hAnsi="Times New Roman" w:cs="Times New Roman"/>
          <w:b/>
          <w:bCs/>
          <w:sz w:val="24"/>
          <w:szCs w:val="24"/>
          <w:u w:val="single"/>
        </w:rPr>
        <w:t>Business</w:t>
      </w:r>
      <w:r w:rsidR="00B6793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and Board Member updates</w:t>
      </w:r>
      <w:r w:rsidR="00D518A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309DDD7D" w14:textId="12FB43DF" w:rsidR="008855CA" w:rsidRDefault="00AD2FAA" w:rsidP="007F3FB6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Update </w:t>
      </w:r>
      <w:r w:rsidRPr="00AD2FAA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Photo Club Annual Contest </w:t>
      </w:r>
    </w:p>
    <w:p w14:paraId="35B286B2" w14:textId="45F5DC1D" w:rsidR="00601150" w:rsidRDefault="00AD2FAA" w:rsidP="004C7EA6">
      <w:pPr>
        <w:pStyle w:val="ListNumber"/>
        <w:numPr>
          <w:ilvl w:val="0"/>
          <w:numId w:val="0"/>
        </w:numPr>
        <w:spacing w:after="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 w:rsidRPr="00AD2FAA">
        <w:rPr>
          <w:rFonts w:ascii="Times New Roman" w:hAnsi="Times New Roman" w:cs="Times New Roman"/>
          <w:color w:val="auto"/>
          <w:sz w:val="24"/>
          <w:szCs w:val="24"/>
        </w:rPr>
        <w:t>Members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discussed the format for this year’s Annual Contest to determine whether to continue with the tradition print photo contest display at Bellevue University, or transition to a digital format for entries and judging. After discussion, Howard Carson proposed a motion regarding the format. The majority of members prefer to continue with the </w:t>
      </w:r>
      <w:r w:rsidR="00601150">
        <w:rPr>
          <w:rFonts w:ascii="Times New Roman" w:hAnsi="Times New Roman" w:cs="Times New Roman"/>
          <w:color w:val="auto"/>
          <w:sz w:val="24"/>
          <w:szCs w:val="24"/>
        </w:rPr>
        <w:t xml:space="preserve">traditional </w:t>
      </w:r>
      <w:r>
        <w:rPr>
          <w:rFonts w:ascii="Times New Roman" w:hAnsi="Times New Roman" w:cs="Times New Roman"/>
          <w:color w:val="auto"/>
          <w:sz w:val="24"/>
          <w:szCs w:val="24"/>
        </w:rPr>
        <w:t>printed contest</w:t>
      </w:r>
      <w:r w:rsidR="00601150">
        <w:rPr>
          <w:rFonts w:ascii="Times New Roman" w:hAnsi="Times New Roman" w:cs="Times New Roman"/>
          <w:color w:val="auto"/>
          <w:sz w:val="24"/>
          <w:szCs w:val="24"/>
        </w:rPr>
        <w:t xml:space="preserve"> at Bellevue University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01150">
        <w:rPr>
          <w:rFonts w:ascii="Times New Roman" w:hAnsi="Times New Roman" w:cs="Times New Roman"/>
          <w:color w:val="auto"/>
          <w:sz w:val="24"/>
          <w:szCs w:val="24"/>
        </w:rPr>
        <w:t>The motion was seconded by Allen Kurth, Glenn Tolles and Lorraine Feldhausen.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01150">
        <w:rPr>
          <w:rFonts w:ascii="Times New Roman" w:hAnsi="Times New Roman" w:cs="Times New Roman"/>
          <w:color w:val="auto"/>
          <w:sz w:val="24"/>
          <w:szCs w:val="24"/>
        </w:rPr>
        <w:t>Donna Gray volunteered to contact Bellevue University to reserve the dates.</w:t>
      </w:r>
      <w:r w:rsidR="00466CAE">
        <w:rPr>
          <w:rFonts w:ascii="Times New Roman" w:hAnsi="Times New Roman" w:cs="Times New Roman"/>
          <w:color w:val="auto"/>
          <w:sz w:val="24"/>
          <w:szCs w:val="24"/>
        </w:rPr>
        <w:t xml:space="preserve"> Further details will be shared at the November meeting.</w:t>
      </w:r>
    </w:p>
    <w:p w14:paraId="28DD4C86" w14:textId="6021DFD1" w:rsidR="00AD2FAA" w:rsidRPr="00AD2FAA" w:rsidRDefault="00AD2FAA" w:rsidP="004C7EA6">
      <w:pPr>
        <w:pStyle w:val="ListNumber"/>
        <w:numPr>
          <w:ilvl w:val="0"/>
          <w:numId w:val="0"/>
        </w:num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</w:t>
      </w:r>
    </w:p>
    <w:p w14:paraId="3BFB66F9" w14:textId="77777777" w:rsidR="000E78B2" w:rsidRDefault="000E78B2" w:rsidP="007F3FB6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E78B2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Photography Field trips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B4839F4" w14:textId="5AB7105B" w:rsidR="00466CAE" w:rsidRDefault="00466CAE" w:rsidP="000E78B2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Howard Carson and Lorraine Feldhuasen </w:t>
      </w:r>
      <w:r w:rsidR="00967560">
        <w:rPr>
          <w:rFonts w:ascii="Times New Roman" w:hAnsi="Times New Roman" w:cs="Times New Roman"/>
          <w:color w:val="auto"/>
          <w:sz w:val="24"/>
          <w:szCs w:val="24"/>
        </w:rPr>
        <w:t xml:space="preserve">proposed upcoming field trips to Joslyn Castle and the Strategic Air Command (SAC) Museum. Glen Tolles mentioned an online discount of $5.50 per member if we have at least 20 participants. Further dates and details regarding dates and sign-up will be provided soon. </w:t>
      </w:r>
    </w:p>
    <w:p w14:paraId="09DB86BB" w14:textId="284C7076" w:rsidR="00793D96" w:rsidRDefault="00793D96" w:rsidP="007F3FB6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Kathleen provided the treasury report: current balance $</w:t>
      </w:r>
      <w:r w:rsidR="00E60F5C">
        <w:rPr>
          <w:rFonts w:ascii="Times New Roman" w:hAnsi="Times New Roman" w:cs="Times New Roman"/>
          <w:color w:val="auto"/>
          <w:sz w:val="24"/>
          <w:szCs w:val="24"/>
        </w:rPr>
        <w:t>57</w:t>
      </w:r>
      <w:r w:rsidR="00CD251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1F4D37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D251B">
        <w:rPr>
          <w:rFonts w:ascii="Times New Roman" w:hAnsi="Times New Roman" w:cs="Times New Roman"/>
          <w:color w:val="auto"/>
          <w:sz w:val="24"/>
          <w:szCs w:val="24"/>
        </w:rPr>
        <w:t>82</w:t>
      </w:r>
      <w:r w:rsidR="00CF7ABF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</w:t>
      </w:r>
      <w:r w:rsidR="004C7EA6">
        <w:rPr>
          <w:rFonts w:ascii="Times New Roman" w:hAnsi="Times New Roman" w:cs="Times New Roman"/>
          <w:color w:val="auto"/>
          <w:sz w:val="24"/>
          <w:szCs w:val="24"/>
        </w:rPr>
        <w:t>Reminder-y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 xml:space="preserve">our </w:t>
      </w:r>
      <w:r w:rsidR="004C7EA6">
        <w:rPr>
          <w:rFonts w:ascii="Times New Roman" w:hAnsi="Times New Roman" w:cs="Times New Roman"/>
          <w:color w:val="auto"/>
          <w:sz w:val="24"/>
          <w:szCs w:val="24"/>
        </w:rPr>
        <w:t xml:space="preserve">annual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>dues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 are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 xml:space="preserve"> $20.00 for single and $30.00 for family.</w:t>
      </w:r>
      <w:r w:rsidR="00BD618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She reminded the photo club members they must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>also be a member of Fontenelle Forest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 and to check their membership renewal date.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 xml:space="preserve">Fontenelle Forest </w:t>
      </w:r>
      <w:r w:rsidR="00383E69" w:rsidRPr="001F4D37">
        <w:rPr>
          <w:rFonts w:ascii="Times New Roman" w:hAnsi="Times New Roman" w:cs="Times New Roman"/>
          <w:color w:val="auto"/>
          <w:sz w:val="24"/>
          <w:szCs w:val="24"/>
        </w:rPr>
        <w:t>admin staff will audit our member's list to make sure our members are also members of the forest</w:t>
      </w:r>
      <w:r w:rsidR="00383E69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4C7EA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C6EB41B" w14:textId="5895C825" w:rsidR="004C7EA6" w:rsidRDefault="004C7EA6" w:rsidP="004C7EA6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Kathleen mentioned an upcoming zoom meeting on November 4 @ 6:30 pm sponsored by the Omaha Camera Club on Waterfall Photography by Kevin Adams. The cost is $10 per member. Let </w:t>
      </w:r>
      <w:r w:rsidR="001D4567">
        <w:rPr>
          <w:rFonts w:ascii="Times New Roman" w:hAnsi="Times New Roman" w:cs="Times New Roman"/>
          <w:color w:val="auto"/>
          <w:sz w:val="24"/>
          <w:szCs w:val="24"/>
        </w:rPr>
        <w:t>Kathleen know if you’re interested in participating. The zoom link will be provided to members that sign-up with the Omaha Camera Club.</w:t>
      </w:r>
    </w:p>
    <w:p w14:paraId="08C97505" w14:textId="77777777" w:rsidR="001D4567" w:rsidRDefault="001D4567" w:rsidP="004C7EA6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</w:p>
    <w:p w14:paraId="584C0CE9" w14:textId="77777777" w:rsidR="005E62D1" w:rsidRDefault="00996AA6" w:rsidP="0027518D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5E62D1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Donna Gray- </w:t>
      </w:r>
      <w:r w:rsidR="005E62D1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Donna provide an update to member on Fontenelle Forest “Feather Our Nest” fundraiser. Donna encouraged all member to consider entering photos for next year’s fundraiser. </w:t>
      </w:r>
      <w:r w:rsidR="005E62D1" w:rsidRPr="005E62D1">
        <w:rPr>
          <w:rFonts w:ascii="Times New Roman" w:hAnsi="Times New Roman" w:cs="Times New Roman"/>
          <w:color w:val="auto"/>
          <w:sz w:val="24"/>
          <w:szCs w:val="24"/>
        </w:rPr>
        <w:t>Brent Headley will post the photos and summary of the fundraiser on the club website.</w:t>
      </w:r>
    </w:p>
    <w:p w14:paraId="0DBD8363" w14:textId="339AE382" w:rsidR="00667D17" w:rsidRDefault="005E62D1" w:rsidP="005E62D1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Donna mentioned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current and future ph</w:t>
      </w:r>
      <w:r w:rsidR="00B0383A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oto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d</w:t>
      </w:r>
      <w:r w:rsidR="00B0383A" w:rsidRPr="005E62D1">
        <w:rPr>
          <w:rFonts w:ascii="Times New Roman" w:hAnsi="Times New Roman" w:cs="Times New Roman"/>
          <w:color w:val="auto"/>
          <w:sz w:val="24"/>
          <w:szCs w:val="24"/>
        </w:rPr>
        <w:t>isplays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CD372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67D17">
        <w:rPr>
          <w:rFonts w:ascii="Times New Roman" w:hAnsi="Times New Roman" w:cs="Times New Roman"/>
          <w:color w:val="auto"/>
          <w:sz w:val="24"/>
          <w:szCs w:val="24"/>
        </w:rPr>
        <w:t>please bring your photo to the meeting</w:t>
      </w:r>
    </w:p>
    <w:p w14:paraId="12D0699D" w14:textId="77777777" w:rsidR="00667D17" w:rsidRDefault="008855CA" w:rsidP="005E62D1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 w:rsidRPr="00667D1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November/December</w:t>
      </w:r>
      <w:r w:rsidR="001F7F29" w:rsidRPr="005E62D1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5C5EE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1DEFBA0" w14:textId="0D69117C" w:rsidR="003D15EB" w:rsidRDefault="00B0383A" w:rsidP="005E62D1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 w:rsidRPr="005E62D1">
        <w:rPr>
          <w:rFonts w:ascii="Times New Roman" w:hAnsi="Times New Roman" w:cs="Times New Roman"/>
          <w:color w:val="auto"/>
          <w:sz w:val="24"/>
          <w:szCs w:val="24"/>
        </w:rPr>
        <w:t>FF-</w:t>
      </w:r>
      <w:r w:rsidR="00CD372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Fall </w:t>
      </w:r>
      <w:r w:rsidR="0045717F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Landscape </w:t>
      </w:r>
      <w:r w:rsidR="00CD372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Photo from the </w:t>
      </w: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Fontenelle </w:t>
      </w:r>
      <w:r w:rsidR="00CD372D" w:rsidRPr="005E62D1">
        <w:rPr>
          <w:rFonts w:ascii="Times New Roman" w:hAnsi="Times New Roman" w:cs="Times New Roman"/>
          <w:color w:val="auto"/>
          <w:sz w:val="24"/>
          <w:szCs w:val="24"/>
        </w:rPr>
        <w:t>Forest</w:t>
      </w:r>
      <w:r w:rsidR="009675F5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C5EED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</w:t>
      </w:r>
      <w:r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</w:t>
      </w:r>
      <w:r w:rsidR="009675F5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Bellevue Library </w:t>
      </w:r>
      <w:r w:rsidR="005E62D1" w:rsidRPr="005E62D1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45717F" w:rsidRPr="005E62D1">
        <w:rPr>
          <w:rFonts w:ascii="Times New Roman" w:hAnsi="Times New Roman" w:cs="Times New Roman"/>
          <w:color w:val="auto"/>
          <w:sz w:val="24"/>
          <w:szCs w:val="24"/>
        </w:rPr>
        <w:t>Vacation</w:t>
      </w:r>
      <w:r w:rsidR="00BD6186" w:rsidRPr="005E62D1">
        <w:rPr>
          <w:rFonts w:ascii="Times New Roman" w:hAnsi="Times New Roman" w:cs="Times New Roman"/>
          <w:color w:val="auto"/>
          <w:sz w:val="24"/>
          <w:szCs w:val="24"/>
        </w:rPr>
        <w:t xml:space="preserve"> photos </w:t>
      </w:r>
    </w:p>
    <w:p w14:paraId="7F5104A5" w14:textId="6684850F" w:rsidR="005E62D1" w:rsidRPr="00667D17" w:rsidRDefault="00667D17" w:rsidP="005E62D1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667D17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January/February</w:t>
      </w:r>
    </w:p>
    <w:p w14:paraId="41AECF32" w14:textId="0A51E85F" w:rsidR="00667D17" w:rsidRDefault="00667D17" w:rsidP="00667D17">
      <w:pPr>
        <w:pStyle w:val="ListNumber"/>
        <w:numPr>
          <w:ilvl w:val="0"/>
          <w:numId w:val="0"/>
        </w:numPr>
        <w:spacing w:after="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FF- 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 xml:space="preserve">Plants and Fungi from </w:t>
      </w:r>
      <w:r>
        <w:rPr>
          <w:rFonts w:ascii="Times New Roman" w:hAnsi="Times New Roman" w:cs="Times New Roman"/>
          <w:color w:val="auto"/>
          <w:sz w:val="24"/>
          <w:szCs w:val="24"/>
        </w:rPr>
        <w:t>Fontenelle Forest</w:t>
      </w:r>
    </w:p>
    <w:p w14:paraId="580B246A" w14:textId="372E8B6D" w:rsidR="00667D17" w:rsidRDefault="00667D17" w:rsidP="005E62D1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Bellevue-Macro photography</w:t>
      </w:r>
      <w:r w:rsidR="00962625">
        <w:rPr>
          <w:rFonts w:ascii="Times New Roman" w:hAnsi="Times New Roman" w:cs="Times New Roman"/>
          <w:color w:val="auto"/>
          <w:sz w:val="24"/>
          <w:szCs w:val="24"/>
        </w:rPr>
        <w:t xml:space="preserve"> (anything)</w:t>
      </w:r>
    </w:p>
    <w:p w14:paraId="7DC9000A" w14:textId="1F48D267" w:rsidR="001F4D37" w:rsidRDefault="00962625" w:rsidP="00CF7ABF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Mary mention needing another member for treats next month. Donna Gray volunteered. </w:t>
      </w:r>
      <w:r w:rsidR="00CF7ABF">
        <w:rPr>
          <w:rFonts w:ascii="Times New Roman" w:hAnsi="Times New Roman" w:cs="Times New Roman"/>
          <w:color w:val="auto"/>
          <w:sz w:val="24"/>
          <w:szCs w:val="24"/>
        </w:rPr>
        <w:t>She reminded members to check with her when paying dues for accuracy in member roster information</w:t>
      </w:r>
      <w:r w:rsidR="00C056D2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CD251B">
        <w:rPr>
          <w:rFonts w:ascii="Times New Roman" w:hAnsi="Times New Roman" w:cs="Times New Roman"/>
          <w:color w:val="auto"/>
          <w:sz w:val="24"/>
          <w:szCs w:val="24"/>
        </w:rPr>
        <w:t xml:space="preserve"> Address, email, phone #, etc.</w:t>
      </w:r>
    </w:p>
    <w:p w14:paraId="7652911C" w14:textId="77777777" w:rsidR="001D4567" w:rsidRDefault="001D4567" w:rsidP="00586191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Brent check with a few members to confirm their emails and changes. </w:t>
      </w:r>
      <w:r w:rsidR="00586191">
        <w:rPr>
          <w:rFonts w:ascii="Times New Roman" w:hAnsi="Times New Roman" w:cs="Times New Roman"/>
          <w:color w:val="auto"/>
          <w:sz w:val="24"/>
          <w:szCs w:val="24"/>
        </w:rPr>
        <w:t>Please contact Brent if you are not receiving emails or your email has changed.</w:t>
      </w:r>
      <w:r w:rsidR="00771F7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4945A052" w14:textId="3387A85C" w:rsidR="00586191" w:rsidRDefault="001D4567" w:rsidP="001D4567">
      <w:pPr>
        <w:pStyle w:val="ListNumber"/>
        <w:numPr>
          <w:ilvl w:val="0"/>
          <w:numId w:val="0"/>
        </w:numPr>
        <w:spacing w:after="120"/>
        <w:ind w:left="126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Contact </w:t>
      </w:r>
      <w:r w:rsidR="00771F74" w:rsidRPr="00771F74">
        <w:rPr>
          <w:rFonts w:ascii="Times New Roman" w:hAnsi="Times New Roman" w:cs="Times New Roman"/>
          <w:color w:val="auto"/>
          <w:sz w:val="24"/>
          <w:szCs w:val="24"/>
        </w:rPr>
        <w:t>info:</w:t>
      </w:r>
      <w:hyperlink r:id="rId8" w:history="1">
        <w:r w:rsidR="00771F74" w:rsidRPr="00771F74">
          <w:rPr>
            <w:rStyle w:val="Hyperlink"/>
            <w:rFonts w:ascii="Times New Roman" w:hAnsi="Times New Roman" w:cs="Times New Roman"/>
            <w:sz w:val="24"/>
            <w:szCs w:val="24"/>
          </w:rPr>
          <w:t>brent@fontenelleforestphotoclub.org</w:t>
        </w:r>
      </w:hyperlink>
      <w:r w:rsidR="00771F74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                       </w:t>
      </w:r>
    </w:p>
    <w:p w14:paraId="6754E477" w14:textId="77777777" w:rsidR="000C37FD" w:rsidRDefault="000C37FD" w:rsidP="000C37FD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We are in need of two speakers to complete this year’s calendar. Please let the board members know if you have any suggestions or topics of interested.</w:t>
      </w:r>
    </w:p>
    <w:p w14:paraId="3DCCF12B" w14:textId="628DC267" w:rsidR="004C7BA4" w:rsidRPr="00B67934" w:rsidRDefault="001D4567" w:rsidP="006E327E">
      <w:pPr>
        <w:pStyle w:val="ListNumber"/>
        <w:numPr>
          <w:ilvl w:val="0"/>
          <w:numId w:val="25"/>
        </w:numPr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Member </w:t>
      </w:r>
      <w:r w:rsidR="004C7BA4">
        <w:rPr>
          <w:rFonts w:ascii="Times New Roman" w:hAnsi="Times New Roman" w:cs="Times New Roman"/>
          <w:sz w:val="24"/>
          <w:szCs w:val="24"/>
        </w:rPr>
        <w:t>A</w:t>
      </w:r>
      <w:r w:rsidR="004C7BA4" w:rsidRPr="00F72735">
        <w:rPr>
          <w:rFonts w:ascii="Times New Roman" w:hAnsi="Times New Roman" w:cs="Times New Roman"/>
          <w:sz w:val="24"/>
          <w:szCs w:val="24"/>
        </w:rPr>
        <w:t xml:space="preserve">ttendees: </w:t>
      </w:r>
      <w:r w:rsidR="005E62D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   New Members: no new members</w:t>
      </w:r>
    </w:p>
    <w:p w14:paraId="39E1510A" w14:textId="34F849B5" w:rsidR="00FE034D" w:rsidRPr="00FE034D" w:rsidRDefault="00FE034D" w:rsidP="001B3D03">
      <w:pPr>
        <w:pStyle w:val="ListParagraph"/>
        <w:numPr>
          <w:ilvl w:val="0"/>
          <w:numId w:val="2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E034D">
        <w:rPr>
          <w:rFonts w:ascii="Times New Roman" w:hAnsi="Times New Roman" w:cs="Times New Roman"/>
          <w:sz w:val="24"/>
          <w:szCs w:val="24"/>
        </w:rPr>
        <w:t xml:space="preserve">Lorraine Feldhausen </w:t>
      </w:r>
      <w:r w:rsidR="001B3D03">
        <w:rPr>
          <w:rFonts w:ascii="Times New Roman" w:hAnsi="Times New Roman" w:cs="Times New Roman"/>
          <w:sz w:val="24"/>
          <w:szCs w:val="24"/>
        </w:rPr>
        <w:t xml:space="preserve">gave a wonderful presentation to club members on ways to use your images. She </w:t>
      </w:r>
      <w:r w:rsidRPr="00FE034D">
        <w:rPr>
          <w:rFonts w:ascii="Times New Roman" w:hAnsi="Times New Roman" w:cs="Times New Roman"/>
          <w:sz w:val="24"/>
          <w:szCs w:val="24"/>
        </w:rPr>
        <w:t>shar</w:t>
      </w:r>
      <w:r w:rsidRPr="00FE034D">
        <w:rPr>
          <w:rFonts w:ascii="Times New Roman" w:hAnsi="Times New Roman" w:cs="Times New Roman"/>
          <w:sz w:val="24"/>
          <w:szCs w:val="24"/>
        </w:rPr>
        <w:t>ed</w:t>
      </w:r>
      <w:r w:rsidRPr="00FE034D">
        <w:rPr>
          <w:rFonts w:ascii="Times New Roman" w:hAnsi="Times New Roman" w:cs="Times New Roman"/>
          <w:sz w:val="24"/>
          <w:szCs w:val="24"/>
        </w:rPr>
        <w:t xml:space="preserve"> meaningful and creative way</w:t>
      </w:r>
      <w:r w:rsidR="001B3D03">
        <w:rPr>
          <w:rFonts w:ascii="Times New Roman" w:hAnsi="Times New Roman" w:cs="Times New Roman"/>
          <w:sz w:val="24"/>
          <w:szCs w:val="24"/>
        </w:rPr>
        <w:t>s</w:t>
      </w:r>
      <w:r w:rsidRPr="00FE034D">
        <w:rPr>
          <w:rFonts w:ascii="Times New Roman" w:hAnsi="Times New Roman" w:cs="Times New Roman"/>
          <w:sz w:val="24"/>
          <w:szCs w:val="24"/>
        </w:rPr>
        <w:t xml:space="preserve"> she combines her love of photography with a simple, personal and rewarding practice that will help you enjoy your photos</w:t>
      </w:r>
      <w:r w:rsidRPr="00FE034D">
        <w:rPr>
          <w:rFonts w:ascii="Times New Roman" w:hAnsi="Times New Roman" w:cs="Times New Roman"/>
          <w:sz w:val="24"/>
          <w:szCs w:val="24"/>
        </w:rPr>
        <w:t xml:space="preserve">. </w:t>
      </w:r>
      <w:r w:rsidRPr="00FE034D">
        <w:rPr>
          <w:rFonts w:ascii="Times New Roman" w:hAnsi="Times New Roman" w:cs="Times New Roman"/>
          <w:sz w:val="24"/>
          <w:szCs w:val="24"/>
        </w:rPr>
        <w:t>Lorraine has been turning photos into cards she sends out each month to stay connected with family, friends, and fellow parish members.</w:t>
      </w:r>
      <w:r w:rsidRPr="00FE034D">
        <w:rPr>
          <w:rFonts w:ascii="Times New Roman" w:hAnsi="Times New Roman" w:cs="Times New Roman"/>
          <w:sz w:val="24"/>
          <w:szCs w:val="24"/>
        </w:rPr>
        <w:t xml:space="preserve"> She </w:t>
      </w:r>
      <w:r>
        <w:rPr>
          <w:rFonts w:ascii="Times New Roman" w:hAnsi="Times New Roman" w:cs="Times New Roman"/>
          <w:sz w:val="24"/>
          <w:szCs w:val="24"/>
        </w:rPr>
        <w:t>shared</w:t>
      </w:r>
      <w:r w:rsidRPr="00FE03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sample photo</w:t>
      </w:r>
      <w:r w:rsidR="001F5EA9">
        <w:rPr>
          <w:rFonts w:ascii="Times New Roman" w:hAnsi="Times New Roman" w:cs="Times New Roman"/>
          <w:sz w:val="24"/>
          <w:szCs w:val="24"/>
        </w:rPr>
        <w:t xml:space="preserve">s and sentiments, her organizational methods, </w:t>
      </w:r>
      <w:r w:rsidRPr="00FE034D">
        <w:rPr>
          <w:rFonts w:ascii="Times New Roman" w:hAnsi="Times New Roman" w:cs="Times New Roman"/>
          <w:sz w:val="24"/>
          <w:szCs w:val="24"/>
        </w:rPr>
        <w:t>basic materials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F5EA9">
        <w:rPr>
          <w:rFonts w:ascii="Times New Roman" w:hAnsi="Times New Roman" w:cs="Times New Roman"/>
          <w:sz w:val="24"/>
          <w:szCs w:val="24"/>
        </w:rPr>
        <w:t xml:space="preserve">tips on printing and </w:t>
      </w:r>
      <w:r>
        <w:rPr>
          <w:rFonts w:ascii="Times New Roman" w:hAnsi="Times New Roman" w:cs="Times New Roman"/>
          <w:sz w:val="24"/>
          <w:szCs w:val="24"/>
        </w:rPr>
        <w:t>costs</w:t>
      </w:r>
      <w:r w:rsidR="001F5EA9">
        <w:rPr>
          <w:rFonts w:ascii="Times New Roman" w:hAnsi="Times New Roman" w:cs="Times New Roman"/>
          <w:sz w:val="24"/>
          <w:szCs w:val="24"/>
        </w:rPr>
        <w:t xml:space="preserve"> for card stock.</w:t>
      </w:r>
    </w:p>
    <w:p w14:paraId="5AC66831" w14:textId="52CF046E" w:rsidR="00F958A5" w:rsidRDefault="005D6F4D" w:rsidP="00CF6009">
      <w:pPr>
        <w:pStyle w:val="ListNumber"/>
        <w:numPr>
          <w:ilvl w:val="0"/>
          <w:numId w:val="0"/>
        </w:numPr>
        <w:spacing w:after="0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AA2C6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EFD754A" w14:textId="62196BA5" w:rsidR="0041708D" w:rsidRDefault="00362F2A" w:rsidP="004B6101">
      <w:pPr>
        <w:pStyle w:val="ListNumber"/>
        <w:numPr>
          <w:ilvl w:val="0"/>
          <w:numId w:val="0"/>
        </w:numPr>
        <w:ind w:left="9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D4567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4B61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75EEF" w:rsidRPr="004B6101">
        <w:rPr>
          <w:rFonts w:ascii="Times New Roman" w:hAnsi="Times New Roman" w:cs="Times New Roman"/>
          <w:b/>
          <w:bCs/>
          <w:sz w:val="24"/>
          <w:szCs w:val="24"/>
          <w:u w:val="single"/>
        </w:rPr>
        <w:t>Speakers/Programs</w:t>
      </w:r>
      <w:r w:rsidR="00875EEF" w:rsidRPr="00421B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C4FE57" w14:textId="1F95DF11" w:rsidR="00DD34FE" w:rsidRPr="00421BC8" w:rsidRDefault="00DD34FE" w:rsidP="006921BA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September </w:t>
      </w:r>
      <w:r w:rsidR="004C18E0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="004C18E0">
        <w:rPr>
          <w:rFonts w:ascii="Times New Roman" w:hAnsi="Times New Roman" w:cs="Times New Roman"/>
          <w:sz w:val="24"/>
          <w:szCs w:val="24"/>
        </w:rPr>
        <w:t>:</w:t>
      </w:r>
      <w:r w:rsidR="00EF7A36">
        <w:rPr>
          <w:rFonts w:ascii="Times New Roman" w:hAnsi="Times New Roman" w:cs="Times New Roman"/>
          <w:sz w:val="24"/>
          <w:szCs w:val="24"/>
        </w:rPr>
        <w:t xml:space="preserve"> </w:t>
      </w:r>
      <w:r w:rsidR="00781474">
        <w:rPr>
          <w:rFonts w:ascii="Times New Roman" w:hAnsi="Times New Roman" w:cs="Times New Roman"/>
          <w:sz w:val="24"/>
          <w:szCs w:val="24"/>
        </w:rPr>
        <w:t>Members Slideshow</w:t>
      </w:r>
    </w:p>
    <w:p w14:paraId="485E1D75" w14:textId="57190C4D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October 1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 xml:space="preserve">: </w:t>
      </w:r>
      <w:r w:rsidR="00CD251B">
        <w:rPr>
          <w:rFonts w:ascii="Times New Roman" w:hAnsi="Times New Roman" w:cs="Times New Roman"/>
          <w:sz w:val="24"/>
          <w:szCs w:val="24"/>
        </w:rPr>
        <w:t>Lorraine</w:t>
      </w:r>
      <w:r w:rsidR="00165A9E">
        <w:rPr>
          <w:rFonts w:ascii="Times New Roman" w:hAnsi="Times New Roman" w:cs="Times New Roman"/>
          <w:sz w:val="24"/>
          <w:szCs w:val="24"/>
        </w:rPr>
        <w:t xml:space="preserve"> Feldhausen- Neat ways to use your Images</w:t>
      </w:r>
    </w:p>
    <w:p w14:paraId="5D9CE0C7" w14:textId="1CC3E785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November </w:t>
      </w:r>
      <w:r w:rsidR="007D1270">
        <w:rPr>
          <w:rFonts w:ascii="Times New Roman" w:hAnsi="Times New Roman" w:cs="Times New Roman"/>
          <w:sz w:val="24"/>
          <w:szCs w:val="24"/>
        </w:rPr>
        <w:t>2</w:t>
      </w:r>
      <w:r w:rsidR="003F0EE4">
        <w:rPr>
          <w:rFonts w:ascii="Times New Roman" w:hAnsi="Times New Roman" w:cs="Times New Roman"/>
          <w:sz w:val="24"/>
          <w:szCs w:val="24"/>
        </w:rPr>
        <w:t>0</w:t>
      </w:r>
      <w:r w:rsidRPr="00421BC8">
        <w:rPr>
          <w:rFonts w:ascii="Times New Roman" w:hAnsi="Times New Roman" w:cs="Times New Roman"/>
          <w:sz w:val="24"/>
          <w:szCs w:val="24"/>
        </w:rPr>
        <w:t>: Speaker-A</w:t>
      </w:r>
      <w:r w:rsidR="00CF7ABF">
        <w:rPr>
          <w:rFonts w:ascii="Times New Roman" w:hAnsi="Times New Roman" w:cs="Times New Roman"/>
          <w:sz w:val="24"/>
          <w:szCs w:val="24"/>
        </w:rPr>
        <w:t>a</w:t>
      </w:r>
      <w:r w:rsidRPr="00421BC8">
        <w:rPr>
          <w:rFonts w:ascii="Times New Roman" w:hAnsi="Times New Roman" w:cs="Times New Roman"/>
          <w:sz w:val="24"/>
          <w:szCs w:val="24"/>
        </w:rPr>
        <w:t xml:space="preserve">ron from Rockbrook Camera-New </w:t>
      </w:r>
      <w:r w:rsidR="00C056D2">
        <w:rPr>
          <w:rFonts w:ascii="Times New Roman" w:hAnsi="Times New Roman" w:cs="Times New Roman"/>
          <w:sz w:val="24"/>
          <w:szCs w:val="24"/>
        </w:rPr>
        <w:t>products</w:t>
      </w:r>
      <w:r w:rsidRPr="00421BC8">
        <w:rPr>
          <w:rFonts w:ascii="Times New Roman" w:hAnsi="Times New Roman" w:cs="Times New Roman"/>
          <w:sz w:val="24"/>
          <w:szCs w:val="24"/>
        </w:rPr>
        <w:t xml:space="preserve"> and gadgets from Rockbrook</w:t>
      </w:r>
    </w:p>
    <w:p w14:paraId="666812E0" w14:textId="60A59E21" w:rsidR="00DD34FE" w:rsidRPr="00421BC8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December </w:t>
      </w:r>
      <w:r w:rsidR="007D1270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 xml:space="preserve">: </w:t>
      </w:r>
      <w:r w:rsidR="00CF7ABF">
        <w:rPr>
          <w:rFonts w:ascii="Times New Roman" w:hAnsi="Times New Roman" w:cs="Times New Roman"/>
          <w:sz w:val="24"/>
          <w:szCs w:val="24"/>
        </w:rPr>
        <w:t xml:space="preserve">Holiday </w:t>
      </w:r>
      <w:r w:rsidRPr="00421BC8">
        <w:rPr>
          <w:rFonts w:ascii="Times New Roman" w:hAnsi="Times New Roman" w:cs="Times New Roman"/>
          <w:sz w:val="24"/>
          <w:szCs w:val="24"/>
        </w:rPr>
        <w:t xml:space="preserve">Potluck- Members </w:t>
      </w:r>
      <w:r w:rsidR="00452C55">
        <w:rPr>
          <w:rFonts w:ascii="Times New Roman" w:hAnsi="Times New Roman" w:cs="Times New Roman"/>
          <w:sz w:val="24"/>
          <w:szCs w:val="24"/>
        </w:rPr>
        <w:t>slideshow</w:t>
      </w:r>
    </w:p>
    <w:p w14:paraId="0A9A67BB" w14:textId="378A4252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January 1</w:t>
      </w:r>
      <w:r w:rsidR="003F0EE4">
        <w:rPr>
          <w:rFonts w:ascii="Times New Roman" w:hAnsi="Times New Roman" w:cs="Times New Roman"/>
          <w:sz w:val="24"/>
          <w:szCs w:val="24"/>
        </w:rPr>
        <w:t>5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  <w:r w:rsidR="00E80A0E">
        <w:rPr>
          <w:rFonts w:ascii="Times New Roman" w:hAnsi="Times New Roman" w:cs="Times New Roman"/>
          <w:sz w:val="24"/>
          <w:szCs w:val="24"/>
        </w:rPr>
        <w:t xml:space="preserve"> </w:t>
      </w:r>
      <w:r w:rsidR="00B7468B">
        <w:rPr>
          <w:rFonts w:ascii="Times New Roman" w:hAnsi="Times New Roman" w:cs="Times New Roman"/>
          <w:sz w:val="24"/>
          <w:szCs w:val="24"/>
        </w:rPr>
        <w:t>Angela Schramm- Layna Jane Photography</w:t>
      </w:r>
    </w:p>
    <w:p w14:paraId="608A3A83" w14:textId="51A6DD4F" w:rsidR="00DD34FE" w:rsidRDefault="00DD34FE" w:rsidP="001D4567">
      <w:pPr>
        <w:pStyle w:val="ListNumber"/>
        <w:numPr>
          <w:ilvl w:val="0"/>
          <w:numId w:val="0"/>
        </w:numPr>
        <w:spacing w:after="120"/>
        <w:ind w:left="360"/>
      </w:pPr>
      <w:r w:rsidRPr="00FF16BD">
        <w:rPr>
          <w:rFonts w:ascii="Times New Roman" w:hAnsi="Times New Roman" w:cs="Times New Roman"/>
          <w:sz w:val="24"/>
          <w:szCs w:val="24"/>
        </w:rPr>
        <w:t xml:space="preserve">February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FF16BD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>
        <w:t>:</w:t>
      </w:r>
    </w:p>
    <w:p w14:paraId="31F39BAB" w14:textId="265FB702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March </w:t>
      </w:r>
      <w:r w:rsidR="003F0EE4">
        <w:rPr>
          <w:rFonts w:ascii="Times New Roman" w:hAnsi="Times New Roman" w:cs="Times New Roman"/>
          <w:sz w:val="24"/>
          <w:szCs w:val="24"/>
        </w:rPr>
        <w:t>19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</w:p>
    <w:p w14:paraId="69A7AE0F" w14:textId="7D2B01AF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>April 1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</w:t>
      </w:r>
    </w:p>
    <w:p w14:paraId="60CD6577" w14:textId="28FAED4F" w:rsidR="00DD34FE" w:rsidRPr="00421BC8" w:rsidRDefault="00DD34FE" w:rsidP="001D4567">
      <w:pPr>
        <w:pStyle w:val="ListNumber"/>
        <w:numPr>
          <w:ilvl w:val="0"/>
          <w:numId w:val="0"/>
        </w:numPr>
        <w:spacing w:after="120"/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lastRenderedPageBreak/>
        <w:t xml:space="preserve">May </w:t>
      </w:r>
      <w:r w:rsidR="003F0EE4">
        <w:rPr>
          <w:rFonts w:ascii="Times New Roman" w:hAnsi="Times New Roman" w:cs="Times New Roman"/>
          <w:sz w:val="24"/>
          <w:szCs w:val="24"/>
        </w:rPr>
        <w:t>21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 xml:space="preserve">: Raptor Shoot </w:t>
      </w:r>
    </w:p>
    <w:p w14:paraId="42BA7546" w14:textId="5E842150" w:rsidR="00DD34FE" w:rsidRDefault="00DD34FE" w:rsidP="00DD34FE">
      <w:pPr>
        <w:pStyle w:val="ListNumber"/>
        <w:numPr>
          <w:ilvl w:val="0"/>
          <w:numId w:val="0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sz w:val="24"/>
          <w:szCs w:val="24"/>
        </w:rPr>
        <w:t xml:space="preserve">June </w:t>
      </w:r>
      <w:r w:rsidR="00926D5C">
        <w:rPr>
          <w:rFonts w:ascii="Times New Roman" w:hAnsi="Times New Roman" w:cs="Times New Roman"/>
          <w:sz w:val="24"/>
          <w:szCs w:val="24"/>
        </w:rPr>
        <w:t>1</w:t>
      </w:r>
      <w:r w:rsidR="003F0EE4">
        <w:rPr>
          <w:rFonts w:ascii="Times New Roman" w:hAnsi="Times New Roman" w:cs="Times New Roman"/>
          <w:sz w:val="24"/>
          <w:szCs w:val="24"/>
        </w:rPr>
        <w:t>8</w:t>
      </w:r>
      <w:r w:rsidRPr="00421BC8">
        <w:rPr>
          <w:rFonts w:ascii="Times New Roman" w:hAnsi="Times New Roman" w:cs="Times New Roman"/>
          <w:sz w:val="24"/>
          <w:szCs w:val="24"/>
        </w:rPr>
        <w:t>, 202</w:t>
      </w:r>
      <w:r w:rsidR="003F0EE4">
        <w:rPr>
          <w:rFonts w:ascii="Times New Roman" w:hAnsi="Times New Roman" w:cs="Times New Roman"/>
          <w:sz w:val="24"/>
          <w:szCs w:val="24"/>
        </w:rPr>
        <w:t>6</w:t>
      </w:r>
      <w:r w:rsidRPr="00421BC8">
        <w:rPr>
          <w:rFonts w:ascii="Times New Roman" w:hAnsi="Times New Roman" w:cs="Times New Roman"/>
          <w:sz w:val="24"/>
          <w:szCs w:val="24"/>
        </w:rPr>
        <w:t>: Photo Contest Presentatio</w:t>
      </w:r>
      <w:r>
        <w:rPr>
          <w:rFonts w:ascii="Times New Roman" w:hAnsi="Times New Roman" w:cs="Times New Roman"/>
          <w:sz w:val="24"/>
          <w:szCs w:val="24"/>
        </w:rPr>
        <w:t>n</w:t>
      </w:r>
    </w:p>
    <w:p w14:paraId="12A21696" w14:textId="32FA251A" w:rsidR="0071204F" w:rsidRPr="00717C56" w:rsidRDefault="00CF7ABF" w:rsidP="00CF7ABF">
      <w:pPr>
        <w:pStyle w:val="ListNumber"/>
        <w:numPr>
          <w:ilvl w:val="0"/>
          <w:numId w:val="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71204F">
        <w:rPr>
          <w:rFonts w:ascii="Times New Roman" w:hAnsi="Times New Roman" w:cs="Times New Roman"/>
          <w:sz w:val="24"/>
          <w:szCs w:val="24"/>
        </w:rPr>
        <w:t>Treats brought by</w:t>
      </w:r>
      <w:r w:rsidR="00F90DB2">
        <w:rPr>
          <w:rFonts w:ascii="Times New Roman" w:hAnsi="Times New Roman" w:cs="Times New Roman"/>
          <w:sz w:val="24"/>
          <w:szCs w:val="24"/>
        </w:rPr>
        <w:t xml:space="preserve">: </w:t>
      </w:r>
      <w:r w:rsidR="00BD2E22">
        <w:rPr>
          <w:rFonts w:ascii="Times New Roman" w:hAnsi="Times New Roman" w:cs="Times New Roman"/>
          <w:sz w:val="24"/>
          <w:szCs w:val="24"/>
        </w:rPr>
        <w:t xml:space="preserve">Thank you </w:t>
      </w:r>
      <w:r w:rsidR="00E60F5C">
        <w:rPr>
          <w:rFonts w:ascii="Times New Roman" w:hAnsi="Times New Roman" w:cs="Times New Roman"/>
          <w:sz w:val="24"/>
          <w:szCs w:val="24"/>
        </w:rPr>
        <w:t>Eri</w:t>
      </w:r>
      <w:r w:rsidR="000C34A8">
        <w:rPr>
          <w:rFonts w:ascii="Times New Roman" w:hAnsi="Times New Roman" w:cs="Times New Roman"/>
          <w:sz w:val="24"/>
          <w:szCs w:val="24"/>
        </w:rPr>
        <w:t>c</w:t>
      </w:r>
      <w:r w:rsidR="00E60F5C">
        <w:rPr>
          <w:rFonts w:ascii="Times New Roman" w:hAnsi="Times New Roman" w:cs="Times New Roman"/>
          <w:sz w:val="24"/>
          <w:szCs w:val="24"/>
        </w:rPr>
        <w:t xml:space="preserve"> &amp; Bing </w:t>
      </w:r>
      <w:proofErr w:type="spellStart"/>
      <w:r w:rsidR="00E60F5C">
        <w:rPr>
          <w:rFonts w:ascii="Times New Roman" w:hAnsi="Times New Roman" w:cs="Times New Roman"/>
          <w:sz w:val="24"/>
          <w:szCs w:val="24"/>
        </w:rPr>
        <w:t>Patdu</w:t>
      </w:r>
      <w:proofErr w:type="spellEnd"/>
      <w:r w:rsidR="00016C39" w:rsidRPr="00016C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&amp; </w:t>
      </w:r>
      <w:r w:rsidR="000C34A8">
        <w:rPr>
          <w:rFonts w:ascii="Times New Roman" w:hAnsi="Times New Roman" w:cs="Times New Roman"/>
          <w:sz w:val="24"/>
          <w:szCs w:val="24"/>
        </w:rPr>
        <w:t xml:space="preserve">Jim &amp; Andrea Kuhn </w:t>
      </w:r>
      <w:r w:rsidR="00BD2E22">
        <w:rPr>
          <w:rFonts w:ascii="Times New Roman" w:hAnsi="Times New Roman" w:cs="Times New Roman"/>
          <w:sz w:val="24"/>
          <w:szCs w:val="24"/>
        </w:rPr>
        <w:t>for the treats.</w:t>
      </w:r>
    </w:p>
    <w:p w14:paraId="6D3A972B" w14:textId="026994BE" w:rsidR="009A7693" w:rsidRPr="00584BE4" w:rsidRDefault="009A7693" w:rsidP="00584BE4">
      <w:pPr>
        <w:ind w:left="360"/>
        <w:rPr>
          <w:rFonts w:ascii="Times New Roman" w:hAnsi="Times New Roman" w:cs="Times New Roman"/>
          <w:sz w:val="24"/>
          <w:szCs w:val="24"/>
        </w:rPr>
      </w:pPr>
      <w:r w:rsidRPr="00421BC8">
        <w:rPr>
          <w:rFonts w:ascii="Times New Roman" w:hAnsi="Times New Roman" w:cs="Times New Roman"/>
          <w:b/>
          <w:bCs/>
          <w:sz w:val="24"/>
          <w:szCs w:val="24"/>
        </w:rPr>
        <w:t>Su</w:t>
      </w:r>
      <w:r w:rsidR="00F43075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mitted by Club Secreta</w:t>
      </w:r>
      <w:r w:rsidR="00BD2E22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421BC8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E13B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17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3075">
        <w:rPr>
          <w:rFonts w:ascii="Times New Roman" w:hAnsi="Times New Roman" w:cs="Times New Roman"/>
          <w:sz w:val="24"/>
          <w:szCs w:val="24"/>
        </w:rPr>
        <w:t>M</w:t>
      </w:r>
      <w:r w:rsidR="00BC1B0F">
        <w:rPr>
          <w:rFonts w:ascii="Times New Roman" w:hAnsi="Times New Roman" w:cs="Times New Roman"/>
          <w:sz w:val="24"/>
          <w:szCs w:val="24"/>
        </w:rPr>
        <w:t>a</w:t>
      </w:r>
      <w:r w:rsidR="00F43075">
        <w:rPr>
          <w:rFonts w:ascii="Times New Roman" w:hAnsi="Times New Roman" w:cs="Times New Roman"/>
          <w:sz w:val="24"/>
          <w:szCs w:val="24"/>
        </w:rPr>
        <w:t>ry Head</w:t>
      </w:r>
      <w:r w:rsidR="005C5EED">
        <w:rPr>
          <w:rFonts w:ascii="Times New Roman" w:hAnsi="Times New Roman" w:cs="Times New Roman"/>
          <w:sz w:val="24"/>
          <w:szCs w:val="24"/>
        </w:rPr>
        <w:t>l</w:t>
      </w:r>
      <w:r w:rsidR="00F43075">
        <w:rPr>
          <w:rFonts w:ascii="Times New Roman" w:hAnsi="Times New Roman" w:cs="Times New Roman"/>
          <w:sz w:val="24"/>
          <w:szCs w:val="24"/>
        </w:rPr>
        <w:t>ey</w:t>
      </w:r>
      <w:bookmarkEnd w:id="0"/>
    </w:p>
    <w:sectPr w:rsidR="009A7693" w:rsidRPr="00584B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2246" w14:textId="77777777" w:rsidR="00B47779" w:rsidRDefault="00B47779">
      <w:pPr>
        <w:spacing w:after="0" w:line="240" w:lineRule="auto"/>
      </w:pPr>
      <w:r>
        <w:separator/>
      </w:r>
    </w:p>
  </w:endnote>
  <w:endnote w:type="continuationSeparator" w:id="0">
    <w:p w14:paraId="26091883" w14:textId="77777777" w:rsidR="00B47779" w:rsidRDefault="00B47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B1FD" w14:textId="77777777" w:rsidR="009675F5" w:rsidRDefault="009675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D64BF" w14:textId="77777777"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A3D0" w14:textId="77777777" w:rsidR="009675F5" w:rsidRDefault="009675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E10E4" w14:textId="77777777" w:rsidR="00B47779" w:rsidRDefault="00B47779">
      <w:pPr>
        <w:spacing w:after="0" w:line="240" w:lineRule="auto"/>
      </w:pPr>
      <w:r>
        <w:separator/>
      </w:r>
    </w:p>
  </w:footnote>
  <w:footnote w:type="continuationSeparator" w:id="0">
    <w:p w14:paraId="27782E2E" w14:textId="77777777" w:rsidR="00B47779" w:rsidRDefault="00B477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59727" w14:textId="77777777" w:rsidR="009675F5" w:rsidRDefault="009675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D1408" w14:textId="77777777" w:rsidR="009675F5" w:rsidRDefault="009675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52D52" w14:textId="77777777" w:rsidR="009675F5" w:rsidRDefault="009675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40AB5A"/>
    <w:lvl w:ilvl="0">
      <w:start w:val="1"/>
      <w:numFmt w:val="decimal"/>
      <w:pStyle w:val="ListNumber"/>
      <w:lvlText w:val="%1."/>
      <w:lvlJc w:val="left"/>
      <w:pPr>
        <w:tabs>
          <w:tab w:val="num" w:pos="1350"/>
        </w:tabs>
        <w:ind w:left="1350" w:hanging="360"/>
      </w:p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902B0"/>
    <w:multiLevelType w:val="hybridMultilevel"/>
    <w:tmpl w:val="2FAC3E28"/>
    <w:lvl w:ilvl="0" w:tplc="166817C4">
      <w:start w:val="1"/>
      <w:numFmt w:val="decimal"/>
      <w:lvlText w:val="%1."/>
      <w:lvlJc w:val="left"/>
      <w:pPr>
        <w:ind w:left="1260" w:hanging="360"/>
      </w:pPr>
      <w:rPr>
        <w:rFonts w:hint="default"/>
        <w:b/>
        <w:bCs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B23097"/>
    <w:multiLevelType w:val="hybridMultilevel"/>
    <w:tmpl w:val="9DEE37FE"/>
    <w:lvl w:ilvl="0" w:tplc="04EAFB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1B63122"/>
    <w:multiLevelType w:val="hybridMultilevel"/>
    <w:tmpl w:val="4426BF7C"/>
    <w:lvl w:ilvl="0" w:tplc="04EAFBB0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22387B1B"/>
    <w:multiLevelType w:val="hybridMultilevel"/>
    <w:tmpl w:val="05BA1006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2E9E0CA2"/>
    <w:multiLevelType w:val="hybridMultilevel"/>
    <w:tmpl w:val="7C74DD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1B3FE7"/>
    <w:multiLevelType w:val="hybridMultilevel"/>
    <w:tmpl w:val="E6FAB27C"/>
    <w:lvl w:ilvl="0" w:tplc="FFFFFFFF">
      <w:start w:val="1"/>
      <w:numFmt w:val="decimal"/>
      <w:lvlText w:val="%1."/>
      <w:lvlJc w:val="left"/>
      <w:pPr>
        <w:ind w:left="1260" w:hanging="360"/>
      </w:pPr>
      <w:rPr>
        <w:rFonts w:hint="default"/>
        <w:b/>
        <w:color w:val="0D0D0D" w:themeColor="text1" w:themeTint="F2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45763D"/>
    <w:multiLevelType w:val="hybridMultilevel"/>
    <w:tmpl w:val="C5A6F4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2A341D"/>
    <w:multiLevelType w:val="hybridMultilevel"/>
    <w:tmpl w:val="69E61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90716"/>
    <w:multiLevelType w:val="hybridMultilevel"/>
    <w:tmpl w:val="091CEF3C"/>
    <w:lvl w:ilvl="0" w:tplc="04EAFBB0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75035105"/>
    <w:multiLevelType w:val="hybridMultilevel"/>
    <w:tmpl w:val="B2CE23E8"/>
    <w:lvl w:ilvl="0" w:tplc="924E292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641446"/>
    <w:multiLevelType w:val="hybridMultilevel"/>
    <w:tmpl w:val="03F8B78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678876">
    <w:abstractNumId w:val="8"/>
  </w:num>
  <w:num w:numId="2" w16cid:durableId="1094326130">
    <w:abstractNumId w:val="9"/>
  </w:num>
  <w:num w:numId="3" w16cid:durableId="932322248">
    <w:abstractNumId w:val="7"/>
  </w:num>
  <w:num w:numId="4" w16cid:durableId="211500428">
    <w:abstractNumId w:val="6"/>
  </w:num>
  <w:num w:numId="5" w16cid:durableId="1819882847">
    <w:abstractNumId w:val="5"/>
  </w:num>
  <w:num w:numId="6" w16cid:durableId="1330862869">
    <w:abstractNumId w:val="4"/>
  </w:num>
  <w:num w:numId="7" w16cid:durableId="1561162889">
    <w:abstractNumId w:val="3"/>
  </w:num>
  <w:num w:numId="8" w16cid:durableId="270626829">
    <w:abstractNumId w:val="2"/>
  </w:num>
  <w:num w:numId="9" w16cid:durableId="1329291135">
    <w:abstractNumId w:val="1"/>
  </w:num>
  <w:num w:numId="10" w16cid:durableId="590771569">
    <w:abstractNumId w:val="0"/>
  </w:num>
  <w:num w:numId="11" w16cid:durableId="10926239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79415441">
    <w:abstractNumId w:val="17"/>
  </w:num>
  <w:num w:numId="13" w16cid:durableId="1838884372">
    <w:abstractNumId w:val="14"/>
  </w:num>
  <w:num w:numId="14" w16cid:durableId="1392928144">
    <w:abstractNumId w:val="8"/>
  </w:num>
  <w:num w:numId="15" w16cid:durableId="265577620">
    <w:abstractNumId w:val="8"/>
  </w:num>
  <w:num w:numId="16" w16cid:durableId="1599558551">
    <w:abstractNumId w:val="10"/>
  </w:num>
  <w:num w:numId="17" w16cid:durableId="2014532173">
    <w:abstractNumId w:val="11"/>
  </w:num>
  <w:num w:numId="18" w16cid:durableId="820468879">
    <w:abstractNumId w:val="8"/>
  </w:num>
  <w:num w:numId="19" w16cid:durableId="1588610940">
    <w:abstractNumId w:val="12"/>
  </w:num>
  <w:num w:numId="20" w16cid:durableId="2062095496">
    <w:abstractNumId w:val="8"/>
  </w:num>
  <w:num w:numId="21" w16cid:durableId="1723865195">
    <w:abstractNumId w:val="18"/>
  </w:num>
  <w:num w:numId="22" w16cid:durableId="1738504745">
    <w:abstractNumId w:val="16"/>
  </w:num>
  <w:num w:numId="23" w16cid:durableId="1871063909">
    <w:abstractNumId w:val="8"/>
  </w:num>
  <w:num w:numId="24" w16cid:durableId="774133934">
    <w:abstractNumId w:val="19"/>
  </w:num>
  <w:num w:numId="25" w16cid:durableId="1868449564">
    <w:abstractNumId w:val="13"/>
  </w:num>
  <w:num w:numId="26" w16cid:durableId="1344627136">
    <w:abstractNumId w:val="15"/>
  </w:num>
  <w:num w:numId="27" w16cid:durableId="55439149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0022A"/>
    <w:rsid w:val="00002347"/>
    <w:rsid w:val="0001082D"/>
    <w:rsid w:val="00016470"/>
    <w:rsid w:val="00016C39"/>
    <w:rsid w:val="00017696"/>
    <w:rsid w:val="00017F43"/>
    <w:rsid w:val="000242FE"/>
    <w:rsid w:val="0003650F"/>
    <w:rsid w:val="00037A25"/>
    <w:rsid w:val="000425A4"/>
    <w:rsid w:val="0004636B"/>
    <w:rsid w:val="00053E94"/>
    <w:rsid w:val="00054145"/>
    <w:rsid w:val="00057515"/>
    <w:rsid w:val="00072665"/>
    <w:rsid w:val="00074BB3"/>
    <w:rsid w:val="00075EA3"/>
    <w:rsid w:val="000808E3"/>
    <w:rsid w:val="00081729"/>
    <w:rsid w:val="00084110"/>
    <w:rsid w:val="00087074"/>
    <w:rsid w:val="0008767D"/>
    <w:rsid w:val="00087E00"/>
    <w:rsid w:val="000A3A34"/>
    <w:rsid w:val="000A61B5"/>
    <w:rsid w:val="000A67CB"/>
    <w:rsid w:val="000B3188"/>
    <w:rsid w:val="000B5947"/>
    <w:rsid w:val="000C34A8"/>
    <w:rsid w:val="000C37FD"/>
    <w:rsid w:val="000E3C07"/>
    <w:rsid w:val="000E571F"/>
    <w:rsid w:val="000E78B2"/>
    <w:rsid w:val="000F53F0"/>
    <w:rsid w:val="000F622B"/>
    <w:rsid w:val="000F6C2B"/>
    <w:rsid w:val="00100B1D"/>
    <w:rsid w:val="00105392"/>
    <w:rsid w:val="00107576"/>
    <w:rsid w:val="00116050"/>
    <w:rsid w:val="001204E3"/>
    <w:rsid w:val="001212F9"/>
    <w:rsid w:val="0012631A"/>
    <w:rsid w:val="00126622"/>
    <w:rsid w:val="001273B4"/>
    <w:rsid w:val="00127E42"/>
    <w:rsid w:val="00131C16"/>
    <w:rsid w:val="00134828"/>
    <w:rsid w:val="00150842"/>
    <w:rsid w:val="001542A4"/>
    <w:rsid w:val="00164402"/>
    <w:rsid w:val="0016571C"/>
    <w:rsid w:val="00165A9E"/>
    <w:rsid w:val="00165B4D"/>
    <w:rsid w:val="00167DCF"/>
    <w:rsid w:val="00171B37"/>
    <w:rsid w:val="001761DD"/>
    <w:rsid w:val="00184D77"/>
    <w:rsid w:val="00192063"/>
    <w:rsid w:val="001923B7"/>
    <w:rsid w:val="00193A12"/>
    <w:rsid w:val="001975AD"/>
    <w:rsid w:val="001A57EC"/>
    <w:rsid w:val="001B2F2C"/>
    <w:rsid w:val="001B3D03"/>
    <w:rsid w:val="001B7977"/>
    <w:rsid w:val="001C5E5C"/>
    <w:rsid w:val="001D4567"/>
    <w:rsid w:val="001D488E"/>
    <w:rsid w:val="001E28AE"/>
    <w:rsid w:val="001E50FB"/>
    <w:rsid w:val="001F0B34"/>
    <w:rsid w:val="001F18AA"/>
    <w:rsid w:val="001F43A1"/>
    <w:rsid w:val="001F4D37"/>
    <w:rsid w:val="001F5EA9"/>
    <w:rsid w:val="001F7F29"/>
    <w:rsid w:val="0020435A"/>
    <w:rsid w:val="0020622B"/>
    <w:rsid w:val="00206512"/>
    <w:rsid w:val="00216236"/>
    <w:rsid w:val="002203B1"/>
    <w:rsid w:val="0023566C"/>
    <w:rsid w:val="00242274"/>
    <w:rsid w:val="00242675"/>
    <w:rsid w:val="00243CCC"/>
    <w:rsid w:val="00246598"/>
    <w:rsid w:val="002470F0"/>
    <w:rsid w:val="002536D9"/>
    <w:rsid w:val="00256FCF"/>
    <w:rsid w:val="0026031E"/>
    <w:rsid w:val="0026165C"/>
    <w:rsid w:val="00270679"/>
    <w:rsid w:val="00272B69"/>
    <w:rsid w:val="002746A2"/>
    <w:rsid w:val="00275A70"/>
    <w:rsid w:val="002772D2"/>
    <w:rsid w:val="00293683"/>
    <w:rsid w:val="00293F1B"/>
    <w:rsid w:val="00294DE7"/>
    <w:rsid w:val="002A68E7"/>
    <w:rsid w:val="002C5286"/>
    <w:rsid w:val="002C6A96"/>
    <w:rsid w:val="002D6CAA"/>
    <w:rsid w:val="002E5F18"/>
    <w:rsid w:val="002E7903"/>
    <w:rsid w:val="002F26E9"/>
    <w:rsid w:val="002F4BC3"/>
    <w:rsid w:val="002F63FA"/>
    <w:rsid w:val="0030573C"/>
    <w:rsid w:val="00313389"/>
    <w:rsid w:val="00316A2F"/>
    <w:rsid w:val="00322AA8"/>
    <w:rsid w:val="00322B10"/>
    <w:rsid w:val="00333FB2"/>
    <w:rsid w:val="003340FB"/>
    <w:rsid w:val="00337778"/>
    <w:rsid w:val="00343F1E"/>
    <w:rsid w:val="00347980"/>
    <w:rsid w:val="003552BA"/>
    <w:rsid w:val="003555DB"/>
    <w:rsid w:val="00362F2A"/>
    <w:rsid w:val="00364CE0"/>
    <w:rsid w:val="00367164"/>
    <w:rsid w:val="003703E6"/>
    <w:rsid w:val="0037502D"/>
    <w:rsid w:val="003755A1"/>
    <w:rsid w:val="00375A4C"/>
    <w:rsid w:val="00375BCE"/>
    <w:rsid w:val="00376012"/>
    <w:rsid w:val="00377714"/>
    <w:rsid w:val="00383E69"/>
    <w:rsid w:val="003A22A2"/>
    <w:rsid w:val="003A26E5"/>
    <w:rsid w:val="003A7F3A"/>
    <w:rsid w:val="003B1DCF"/>
    <w:rsid w:val="003C7B3E"/>
    <w:rsid w:val="003D15EB"/>
    <w:rsid w:val="003D1C02"/>
    <w:rsid w:val="003D7A23"/>
    <w:rsid w:val="003E3331"/>
    <w:rsid w:val="003E50D3"/>
    <w:rsid w:val="003F0EE4"/>
    <w:rsid w:val="003F32C5"/>
    <w:rsid w:val="00400B14"/>
    <w:rsid w:val="00412B65"/>
    <w:rsid w:val="00412C60"/>
    <w:rsid w:val="0041708D"/>
    <w:rsid w:val="00421BC8"/>
    <w:rsid w:val="0043635C"/>
    <w:rsid w:val="004443B6"/>
    <w:rsid w:val="00447310"/>
    <w:rsid w:val="004507A8"/>
    <w:rsid w:val="00452C55"/>
    <w:rsid w:val="0045717F"/>
    <w:rsid w:val="00460F14"/>
    <w:rsid w:val="00463B20"/>
    <w:rsid w:val="00466CAE"/>
    <w:rsid w:val="00472F48"/>
    <w:rsid w:val="0048290F"/>
    <w:rsid w:val="0049358D"/>
    <w:rsid w:val="00495872"/>
    <w:rsid w:val="004A0C1B"/>
    <w:rsid w:val="004A1F0F"/>
    <w:rsid w:val="004B2485"/>
    <w:rsid w:val="004B6101"/>
    <w:rsid w:val="004C18E0"/>
    <w:rsid w:val="004C4D96"/>
    <w:rsid w:val="004C5687"/>
    <w:rsid w:val="004C5FE2"/>
    <w:rsid w:val="004C7BA4"/>
    <w:rsid w:val="004C7EA6"/>
    <w:rsid w:val="004D6D95"/>
    <w:rsid w:val="004F4A88"/>
    <w:rsid w:val="00501764"/>
    <w:rsid w:val="005049F4"/>
    <w:rsid w:val="00516828"/>
    <w:rsid w:val="005216F6"/>
    <w:rsid w:val="00527189"/>
    <w:rsid w:val="0053148C"/>
    <w:rsid w:val="005314A0"/>
    <w:rsid w:val="0053465C"/>
    <w:rsid w:val="00534BA0"/>
    <w:rsid w:val="0054005E"/>
    <w:rsid w:val="00540118"/>
    <w:rsid w:val="00542B9A"/>
    <w:rsid w:val="005501F2"/>
    <w:rsid w:val="0056330B"/>
    <w:rsid w:val="00571A80"/>
    <w:rsid w:val="00571A9E"/>
    <w:rsid w:val="005721D1"/>
    <w:rsid w:val="00572F4C"/>
    <w:rsid w:val="00577DB2"/>
    <w:rsid w:val="00584BE4"/>
    <w:rsid w:val="00586191"/>
    <w:rsid w:val="00586F5D"/>
    <w:rsid w:val="00593E49"/>
    <w:rsid w:val="00594C1B"/>
    <w:rsid w:val="005A568A"/>
    <w:rsid w:val="005B4969"/>
    <w:rsid w:val="005B7BAE"/>
    <w:rsid w:val="005C5EED"/>
    <w:rsid w:val="005D4648"/>
    <w:rsid w:val="005D557D"/>
    <w:rsid w:val="005D6F4D"/>
    <w:rsid w:val="005E1E18"/>
    <w:rsid w:val="005E62D1"/>
    <w:rsid w:val="005F3001"/>
    <w:rsid w:val="005F3628"/>
    <w:rsid w:val="005F7923"/>
    <w:rsid w:val="00600D69"/>
    <w:rsid w:val="00601150"/>
    <w:rsid w:val="0060335C"/>
    <w:rsid w:val="00603AA2"/>
    <w:rsid w:val="00604665"/>
    <w:rsid w:val="00615DD3"/>
    <w:rsid w:val="00641989"/>
    <w:rsid w:val="0064446B"/>
    <w:rsid w:val="00650AFA"/>
    <w:rsid w:val="00655F90"/>
    <w:rsid w:val="0066041F"/>
    <w:rsid w:val="006609FF"/>
    <w:rsid w:val="00660A93"/>
    <w:rsid w:val="00664D4D"/>
    <w:rsid w:val="00667D17"/>
    <w:rsid w:val="00670297"/>
    <w:rsid w:val="006921BA"/>
    <w:rsid w:val="00693105"/>
    <w:rsid w:val="00697434"/>
    <w:rsid w:val="006A4E35"/>
    <w:rsid w:val="006A65C4"/>
    <w:rsid w:val="006B53EF"/>
    <w:rsid w:val="006C041C"/>
    <w:rsid w:val="006C236C"/>
    <w:rsid w:val="006C3005"/>
    <w:rsid w:val="006C40A5"/>
    <w:rsid w:val="006D7CB8"/>
    <w:rsid w:val="006F5F92"/>
    <w:rsid w:val="00703110"/>
    <w:rsid w:val="00704A80"/>
    <w:rsid w:val="00707D59"/>
    <w:rsid w:val="007108A8"/>
    <w:rsid w:val="00711345"/>
    <w:rsid w:val="0071204F"/>
    <w:rsid w:val="00717C56"/>
    <w:rsid w:val="00724485"/>
    <w:rsid w:val="00725C47"/>
    <w:rsid w:val="0072706A"/>
    <w:rsid w:val="00731AFD"/>
    <w:rsid w:val="00731B45"/>
    <w:rsid w:val="007478FC"/>
    <w:rsid w:val="00753C1A"/>
    <w:rsid w:val="007638AF"/>
    <w:rsid w:val="0076693A"/>
    <w:rsid w:val="00771F74"/>
    <w:rsid w:val="00772A51"/>
    <w:rsid w:val="00776677"/>
    <w:rsid w:val="007811D2"/>
    <w:rsid w:val="00781474"/>
    <w:rsid w:val="0078481C"/>
    <w:rsid w:val="00784822"/>
    <w:rsid w:val="00784FCA"/>
    <w:rsid w:val="007852D5"/>
    <w:rsid w:val="00791A51"/>
    <w:rsid w:val="00792E7C"/>
    <w:rsid w:val="00793D96"/>
    <w:rsid w:val="00793DBE"/>
    <w:rsid w:val="0079596C"/>
    <w:rsid w:val="00797A47"/>
    <w:rsid w:val="007C0C06"/>
    <w:rsid w:val="007C28BD"/>
    <w:rsid w:val="007C65E8"/>
    <w:rsid w:val="007D1270"/>
    <w:rsid w:val="007D3BC0"/>
    <w:rsid w:val="007D7677"/>
    <w:rsid w:val="007E0E0D"/>
    <w:rsid w:val="007E4DA0"/>
    <w:rsid w:val="007F0594"/>
    <w:rsid w:val="007F3FB6"/>
    <w:rsid w:val="008042FF"/>
    <w:rsid w:val="00805A90"/>
    <w:rsid w:val="0081181F"/>
    <w:rsid w:val="0081347C"/>
    <w:rsid w:val="0082749D"/>
    <w:rsid w:val="0083067D"/>
    <w:rsid w:val="00831408"/>
    <w:rsid w:val="008357C5"/>
    <w:rsid w:val="00841867"/>
    <w:rsid w:val="008527D8"/>
    <w:rsid w:val="008575EB"/>
    <w:rsid w:val="00875EEF"/>
    <w:rsid w:val="008855CA"/>
    <w:rsid w:val="008861CD"/>
    <w:rsid w:val="008869B1"/>
    <w:rsid w:val="008927E9"/>
    <w:rsid w:val="008931F1"/>
    <w:rsid w:val="008A2508"/>
    <w:rsid w:val="008A3E10"/>
    <w:rsid w:val="008A5C41"/>
    <w:rsid w:val="008A675D"/>
    <w:rsid w:val="008B433F"/>
    <w:rsid w:val="008B6748"/>
    <w:rsid w:val="008B706C"/>
    <w:rsid w:val="008D37AE"/>
    <w:rsid w:val="008E030B"/>
    <w:rsid w:val="008E2505"/>
    <w:rsid w:val="008F165B"/>
    <w:rsid w:val="008F3583"/>
    <w:rsid w:val="008F46FC"/>
    <w:rsid w:val="00903DB1"/>
    <w:rsid w:val="0091613A"/>
    <w:rsid w:val="00920D15"/>
    <w:rsid w:val="00921A17"/>
    <w:rsid w:val="00926D5C"/>
    <w:rsid w:val="009304FD"/>
    <w:rsid w:val="00930F0E"/>
    <w:rsid w:val="00933085"/>
    <w:rsid w:val="009353EB"/>
    <w:rsid w:val="009359DA"/>
    <w:rsid w:val="00945232"/>
    <w:rsid w:val="00945990"/>
    <w:rsid w:val="00951C6C"/>
    <w:rsid w:val="009548CE"/>
    <w:rsid w:val="00957387"/>
    <w:rsid w:val="00960C0C"/>
    <w:rsid w:val="00962625"/>
    <w:rsid w:val="00966CA3"/>
    <w:rsid w:val="00967560"/>
    <w:rsid w:val="009675F5"/>
    <w:rsid w:val="009805F0"/>
    <w:rsid w:val="00982944"/>
    <w:rsid w:val="009921A9"/>
    <w:rsid w:val="00996AA6"/>
    <w:rsid w:val="00997B6A"/>
    <w:rsid w:val="009A5D3F"/>
    <w:rsid w:val="009A7693"/>
    <w:rsid w:val="009B1A75"/>
    <w:rsid w:val="009B4AB4"/>
    <w:rsid w:val="009C07AA"/>
    <w:rsid w:val="009C26F7"/>
    <w:rsid w:val="009C5C85"/>
    <w:rsid w:val="009D21E0"/>
    <w:rsid w:val="009D281E"/>
    <w:rsid w:val="009D474F"/>
    <w:rsid w:val="009D6579"/>
    <w:rsid w:val="009E2E50"/>
    <w:rsid w:val="009E5B1B"/>
    <w:rsid w:val="009E6BF6"/>
    <w:rsid w:val="009F2850"/>
    <w:rsid w:val="00A004A4"/>
    <w:rsid w:val="00A24D64"/>
    <w:rsid w:val="00A27C0B"/>
    <w:rsid w:val="00A33401"/>
    <w:rsid w:val="00A34662"/>
    <w:rsid w:val="00A45431"/>
    <w:rsid w:val="00A4628B"/>
    <w:rsid w:val="00A4749C"/>
    <w:rsid w:val="00A5019E"/>
    <w:rsid w:val="00A52223"/>
    <w:rsid w:val="00A568F5"/>
    <w:rsid w:val="00A64699"/>
    <w:rsid w:val="00A734B3"/>
    <w:rsid w:val="00A77971"/>
    <w:rsid w:val="00A86FE7"/>
    <w:rsid w:val="00A912B4"/>
    <w:rsid w:val="00A95ED0"/>
    <w:rsid w:val="00AA2C6A"/>
    <w:rsid w:val="00AC1E53"/>
    <w:rsid w:val="00AD0800"/>
    <w:rsid w:val="00AD2691"/>
    <w:rsid w:val="00AD2FAA"/>
    <w:rsid w:val="00AD33AB"/>
    <w:rsid w:val="00AE1F69"/>
    <w:rsid w:val="00AE73F7"/>
    <w:rsid w:val="00B0178E"/>
    <w:rsid w:val="00B01F23"/>
    <w:rsid w:val="00B0383A"/>
    <w:rsid w:val="00B04348"/>
    <w:rsid w:val="00B04C9D"/>
    <w:rsid w:val="00B10C5B"/>
    <w:rsid w:val="00B142AF"/>
    <w:rsid w:val="00B2031E"/>
    <w:rsid w:val="00B207FF"/>
    <w:rsid w:val="00B21D15"/>
    <w:rsid w:val="00B2533C"/>
    <w:rsid w:val="00B31D2C"/>
    <w:rsid w:val="00B36F05"/>
    <w:rsid w:val="00B40EB9"/>
    <w:rsid w:val="00B41FE3"/>
    <w:rsid w:val="00B47779"/>
    <w:rsid w:val="00B60257"/>
    <w:rsid w:val="00B67934"/>
    <w:rsid w:val="00B70980"/>
    <w:rsid w:val="00B7468B"/>
    <w:rsid w:val="00B77F65"/>
    <w:rsid w:val="00B833AA"/>
    <w:rsid w:val="00B84748"/>
    <w:rsid w:val="00BA1993"/>
    <w:rsid w:val="00BB43B5"/>
    <w:rsid w:val="00BC1B0F"/>
    <w:rsid w:val="00BC2C1E"/>
    <w:rsid w:val="00BC6063"/>
    <w:rsid w:val="00BC65CC"/>
    <w:rsid w:val="00BD29C8"/>
    <w:rsid w:val="00BD2E22"/>
    <w:rsid w:val="00BD3EC7"/>
    <w:rsid w:val="00BD6186"/>
    <w:rsid w:val="00BE3644"/>
    <w:rsid w:val="00BE4364"/>
    <w:rsid w:val="00BF122E"/>
    <w:rsid w:val="00BF12EF"/>
    <w:rsid w:val="00BF26BC"/>
    <w:rsid w:val="00BF500D"/>
    <w:rsid w:val="00C02BBE"/>
    <w:rsid w:val="00C056D2"/>
    <w:rsid w:val="00C0594B"/>
    <w:rsid w:val="00C10261"/>
    <w:rsid w:val="00C11585"/>
    <w:rsid w:val="00C23282"/>
    <w:rsid w:val="00C44A74"/>
    <w:rsid w:val="00C65210"/>
    <w:rsid w:val="00C6724C"/>
    <w:rsid w:val="00C70350"/>
    <w:rsid w:val="00C7186D"/>
    <w:rsid w:val="00C72F7A"/>
    <w:rsid w:val="00C7655D"/>
    <w:rsid w:val="00C77EEC"/>
    <w:rsid w:val="00C8286E"/>
    <w:rsid w:val="00C860BC"/>
    <w:rsid w:val="00C97CC5"/>
    <w:rsid w:val="00CA0460"/>
    <w:rsid w:val="00CB2F4E"/>
    <w:rsid w:val="00CC32D6"/>
    <w:rsid w:val="00CC6CC3"/>
    <w:rsid w:val="00CD251B"/>
    <w:rsid w:val="00CD3564"/>
    <w:rsid w:val="00CD372D"/>
    <w:rsid w:val="00CD5AD7"/>
    <w:rsid w:val="00CE4FBD"/>
    <w:rsid w:val="00CE5CFB"/>
    <w:rsid w:val="00CE69EF"/>
    <w:rsid w:val="00CE7A67"/>
    <w:rsid w:val="00CF0DF9"/>
    <w:rsid w:val="00CF11EC"/>
    <w:rsid w:val="00CF391A"/>
    <w:rsid w:val="00CF6009"/>
    <w:rsid w:val="00CF7ABF"/>
    <w:rsid w:val="00D00E4C"/>
    <w:rsid w:val="00D11D23"/>
    <w:rsid w:val="00D13260"/>
    <w:rsid w:val="00D159FB"/>
    <w:rsid w:val="00D15EDE"/>
    <w:rsid w:val="00D17672"/>
    <w:rsid w:val="00D2338E"/>
    <w:rsid w:val="00D25BB4"/>
    <w:rsid w:val="00D26B18"/>
    <w:rsid w:val="00D3489B"/>
    <w:rsid w:val="00D40EC6"/>
    <w:rsid w:val="00D45A82"/>
    <w:rsid w:val="00D518A6"/>
    <w:rsid w:val="00D53E77"/>
    <w:rsid w:val="00D6048E"/>
    <w:rsid w:val="00D63415"/>
    <w:rsid w:val="00D6434B"/>
    <w:rsid w:val="00D6600D"/>
    <w:rsid w:val="00D7068A"/>
    <w:rsid w:val="00D7187B"/>
    <w:rsid w:val="00D72B54"/>
    <w:rsid w:val="00D7408D"/>
    <w:rsid w:val="00D84CB5"/>
    <w:rsid w:val="00D858CA"/>
    <w:rsid w:val="00D95009"/>
    <w:rsid w:val="00D96E52"/>
    <w:rsid w:val="00DA0612"/>
    <w:rsid w:val="00DA0FA9"/>
    <w:rsid w:val="00DA1AE5"/>
    <w:rsid w:val="00DA22EB"/>
    <w:rsid w:val="00DA674B"/>
    <w:rsid w:val="00DA720F"/>
    <w:rsid w:val="00DB18A9"/>
    <w:rsid w:val="00DB253F"/>
    <w:rsid w:val="00DC6F3A"/>
    <w:rsid w:val="00DD34FE"/>
    <w:rsid w:val="00DD3804"/>
    <w:rsid w:val="00DD6F63"/>
    <w:rsid w:val="00DD7E49"/>
    <w:rsid w:val="00DE00E4"/>
    <w:rsid w:val="00DE1A6B"/>
    <w:rsid w:val="00DE3D10"/>
    <w:rsid w:val="00DE5E11"/>
    <w:rsid w:val="00DF7AF7"/>
    <w:rsid w:val="00E02BFF"/>
    <w:rsid w:val="00E10BAD"/>
    <w:rsid w:val="00E13BE1"/>
    <w:rsid w:val="00E213E2"/>
    <w:rsid w:val="00E2473D"/>
    <w:rsid w:val="00E27773"/>
    <w:rsid w:val="00E30BE4"/>
    <w:rsid w:val="00E34EA1"/>
    <w:rsid w:val="00E36AA1"/>
    <w:rsid w:val="00E40FF9"/>
    <w:rsid w:val="00E428B5"/>
    <w:rsid w:val="00E43C73"/>
    <w:rsid w:val="00E5584F"/>
    <w:rsid w:val="00E562E0"/>
    <w:rsid w:val="00E60F5C"/>
    <w:rsid w:val="00E610C7"/>
    <w:rsid w:val="00E700D5"/>
    <w:rsid w:val="00E80A0E"/>
    <w:rsid w:val="00E870FA"/>
    <w:rsid w:val="00E87B9F"/>
    <w:rsid w:val="00E94113"/>
    <w:rsid w:val="00E96DB1"/>
    <w:rsid w:val="00E96FA1"/>
    <w:rsid w:val="00EA0203"/>
    <w:rsid w:val="00EA0B53"/>
    <w:rsid w:val="00EA3028"/>
    <w:rsid w:val="00EA7F11"/>
    <w:rsid w:val="00EB418D"/>
    <w:rsid w:val="00EC4EE4"/>
    <w:rsid w:val="00EC7563"/>
    <w:rsid w:val="00ED43FA"/>
    <w:rsid w:val="00ED6E09"/>
    <w:rsid w:val="00EE28F9"/>
    <w:rsid w:val="00EE56F1"/>
    <w:rsid w:val="00EF7A36"/>
    <w:rsid w:val="00F02E28"/>
    <w:rsid w:val="00F16E48"/>
    <w:rsid w:val="00F27F85"/>
    <w:rsid w:val="00F3673C"/>
    <w:rsid w:val="00F43075"/>
    <w:rsid w:val="00F44334"/>
    <w:rsid w:val="00F5584E"/>
    <w:rsid w:val="00F57464"/>
    <w:rsid w:val="00F64678"/>
    <w:rsid w:val="00F67C5A"/>
    <w:rsid w:val="00F72735"/>
    <w:rsid w:val="00F73961"/>
    <w:rsid w:val="00F90DB2"/>
    <w:rsid w:val="00F958A5"/>
    <w:rsid w:val="00FA3286"/>
    <w:rsid w:val="00FA54B2"/>
    <w:rsid w:val="00FB5E31"/>
    <w:rsid w:val="00FB7269"/>
    <w:rsid w:val="00FC08A9"/>
    <w:rsid w:val="00FD00C0"/>
    <w:rsid w:val="00FD13F1"/>
    <w:rsid w:val="00FD2D26"/>
    <w:rsid w:val="00FD3DB2"/>
    <w:rsid w:val="00FD5DF9"/>
    <w:rsid w:val="00FE034D"/>
    <w:rsid w:val="00FE06E3"/>
    <w:rsid w:val="00FF16BD"/>
    <w:rsid w:val="00FF39C0"/>
    <w:rsid w:val="00FF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2E4388C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6609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ent@fontenelleforestphotoclub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2DC42-9F3E-4999-814A-CF5A7C7A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the DAD</dc:creator>
  <cp:keywords/>
  <dc:description/>
  <cp:lastModifiedBy>Mary Headley</cp:lastModifiedBy>
  <cp:revision>23</cp:revision>
  <cp:lastPrinted>2022-05-19T15:18:00Z</cp:lastPrinted>
  <dcterms:created xsi:type="dcterms:W3CDTF">2025-10-13T23:58:00Z</dcterms:created>
  <dcterms:modified xsi:type="dcterms:W3CDTF">2025-11-06T18:01:00Z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